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西南石油大学外国语学院攻读硕士学位研究生入学考试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《</w:t>
      </w:r>
      <w:r>
        <w:rPr>
          <w:rStyle w:val="6"/>
          <w:sz w:val="32"/>
          <w:szCs w:val="32"/>
        </w:rPr>
        <w:t>日语</w:t>
      </w: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》</w:t>
      </w:r>
      <w:r>
        <w:rPr>
          <w:rStyle w:val="6"/>
          <w:rFonts w:hint="eastAsia"/>
          <w:sz w:val="32"/>
          <w:szCs w:val="32"/>
        </w:rPr>
        <w:t>（二外）</w:t>
      </w:r>
      <w:r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  <w:t>考试大纲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/>
          <w:b/>
          <w:color w:val="333333"/>
          <w:sz w:val="32"/>
          <w:szCs w:val="32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 xml:space="preserve">本大纲参照英语专业本科生日语（第二外语）教学大纲的相关规定制定，为参加我校英语专业硕士研究生入学考试的二外日语考生提供参考。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二外日语考试要求考生日语综合水平</w:t>
      </w:r>
      <w:r>
        <w:rPr>
          <w:rFonts w:hint="eastAsia"/>
        </w:rPr>
        <w:t>达到大学日语</w:t>
      </w:r>
      <w:r>
        <w:t>三级</w:t>
      </w:r>
      <w:r>
        <w:rPr>
          <w:rFonts w:hint="eastAsia"/>
        </w:rPr>
        <w:t>左右</w:t>
      </w:r>
      <w:r>
        <w:t>（即日语汉字量300-400，词汇量达到2</w:t>
      </w:r>
      <w:r>
        <w:rPr>
          <w:rFonts w:hint="eastAsia"/>
        </w:rPr>
        <w:t>500</w:t>
      </w:r>
      <w:r>
        <w:t>-</w:t>
      </w:r>
      <w:r>
        <w:rPr>
          <w:rFonts w:hint="eastAsia"/>
        </w:rPr>
        <w:t>3000</w:t>
      </w:r>
      <w:r>
        <w:t>词，掌握基本语法知识，具备一定的</w:t>
      </w:r>
      <w:r>
        <w:rPr>
          <w:rFonts w:hint="eastAsia"/>
        </w:rPr>
        <w:t>翻译、</w:t>
      </w:r>
      <w:r>
        <w:t xml:space="preserve">写作、阅读理解能力）。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试题分为四个部分，卷面总分100分，考试时间为</w:t>
      </w:r>
      <w:r>
        <w:rPr>
          <w:rFonts w:hint="eastAsia"/>
        </w:rPr>
        <w:t>3小时</w:t>
      </w:r>
      <w:r>
        <w:t>。</w:t>
      </w:r>
      <w:r>
        <w:rPr>
          <w:rFonts w:hint="eastAsia"/>
        </w:rPr>
        <w:t>考试形式为闭卷笔试，无听力题，</w:t>
      </w:r>
      <w:r>
        <w:t xml:space="preserve">考试过程中不允许使用任何参考书。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  <w:rFonts w:hint="eastAsia"/>
          <w:lang w:val="en-US" w:eastAsia="zh-CN"/>
        </w:rPr>
        <w:t xml:space="preserve">  </w:t>
      </w:r>
      <w:r>
        <w:rPr>
          <w:rStyle w:val="6"/>
        </w:rPr>
        <w:t>第一部分：文字与词汇（2</w:t>
      </w:r>
      <w:r>
        <w:rPr>
          <w:rStyle w:val="6"/>
          <w:rFonts w:hint="eastAsia"/>
        </w:rPr>
        <w:t>5</w:t>
      </w:r>
      <w:r>
        <w:rPr>
          <w:rStyle w:val="6"/>
        </w:rPr>
        <w:t>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测试考生对词汇及日语汉字的掌握程度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</w:t>
      </w:r>
      <w:r>
        <w:rPr>
          <w:rFonts w:hint="eastAsia"/>
        </w:rPr>
        <w:t>：</w:t>
      </w:r>
      <w:r>
        <w:t>1）假名注汉字：给出假名注出</w:t>
      </w:r>
      <w:r>
        <w:rPr>
          <w:rFonts w:hint="eastAsia"/>
        </w:rPr>
        <w:t>日语</w:t>
      </w:r>
      <w:r>
        <w:t xml:space="preserve">汉字 </w:t>
      </w:r>
      <w:r>
        <w:rPr>
          <w:rFonts w:hint="eastAsia"/>
        </w:rPr>
        <w:t>；</w:t>
      </w:r>
      <w:r>
        <w:t>2）汉字注假名：给出</w:t>
      </w:r>
      <w:r>
        <w:rPr>
          <w:rFonts w:hint="eastAsia"/>
        </w:rPr>
        <w:t>日语</w:t>
      </w:r>
      <w:r>
        <w:t>汉字注出假名</w:t>
      </w:r>
      <w:r>
        <w:rPr>
          <w:rFonts w:hint="eastAsia"/>
        </w:rPr>
        <w:t>；3）词汇选择填空。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</w:rPr>
        <w:t>第二部分：语法 （20 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测试基本语法（用言活用；助词、助动词）及惯用句型、日常用语等的使用</w:t>
      </w:r>
      <w:r>
        <w:rPr>
          <w:rFonts w:hint="eastAsia"/>
        </w:rPr>
        <w:t>。</w:t>
      </w:r>
      <w: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参考题型：1）用言词尾变化</w:t>
      </w:r>
      <w:r>
        <w:rPr>
          <w:rFonts w:hint="eastAsia"/>
        </w:rPr>
        <w:t>选择填空；</w:t>
      </w:r>
      <w:r>
        <w:t>2）助词</w:t>
      </w:r>
      <w:r>
        <w:rPr>
          <w:rFonts w:hint="eastAsia"/>
        </w:rPr>
        <w:t>、助动词</w:t>
      </w:r>
      <w:r>
        <w:t>使用选择填空</w:t>
      </w:r>
      <w:r>
        <w:rPr>
          <w:rFonts w:hint="eastAsia"/>
        </w:rPr>
        <w:t>；</w:t>
      </w:r>
      <w:r>
        <w:t>3)惯用句型使用、日常用语的使用选择填空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b/>
        </w:rPr>
      </w:pPr>
      <w:r>
        <w:rPr>
          <w:rFonts w:hint="eastAsia"/>
        </w:rPr>
        <w:t xml:space="preserve">                  </w:t>
      </w:r>
      <w:r>
        <w:rPr>
          <w:rFonts w:hint="eastAsia"/>
          <w:b/>
        </w:rPr>
        <w:t xml:space="preserve"> 第三部分：翻译（20分）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rPr>
          <w:rFonts w:hint="eastAsia"/>
        </w:rPr>
        <w:t>测试考生的日汉互译能力。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参考题型：1）将汉语短句翻译成日语；2）将日语短句翻译成汉语。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  <w:rFonts w:hint="eastAsia"/>
          <w:lang w:val="en-US" w:eastAsia="zh-CN"/>
        </w:rPr>
        <w:t xml:space="preserve">   </w:t>
      </w:r>
      <w:r>
        <w:rPr>
          <w:rStyle w:val="6"/>
        </w:rPr>
        <w:t>第</w:t>
      </w:r>
      <w:r>
        <w:rPr>
          <w:rStyle w:val="6"/>
          <w:rFonts w:hint="eastAsia"/>
          <w:lang w:eastAsia="zh-CN"/>
        </w:rPr>
        <w:t>四</w:t>
      </w:r>
      <w:r>
        <w:rPr>
          <w:rStyle w:val="6"/>
        </w:rPr>
        <w:t>部分：阅读理解 （</w:t>
      </w:r>
      <w:r>
        <w:rPr>
          <w:rStyle w:val="6"/>
          <w:rFonts w:hint="eastAsia"/>
        </w:rPr>
        <w:t>25</w:t>
      </w:r>
      <w:r>
        <w:rPr>
          <w:rStyle w:val="6"/>
        </w:rPr>
        <w:t>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</w:pPr>
      <w:r>
        <w:t>测试日语</w:t>
      </w:r>
      <w:r>
        <w:rPr>
          <w:rFonts w:hint="eastAsia"/>
        </w:rPr>
        <w:t>文章</w:t>
      </w:r>
      <w:r>
        <w:t>的</w:t>
      </w:r>
      <w:r>
        <w:rPr>
          <w:rFonts w:hint="eastAsia"/>
        </w:rPr>
        <w:t>阅读</w:t>
      </w:r>
      <w:r>
        <w:t>能力</w:t>
      </w:r>
      <w:r>
        <w:rPr>
          <w:rFonts w:hint="eastAsia"/>
        </w:rPr>
        <w:t>。</w:t>
      </w:r>
      <w: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  <w:r>
        <w:t>参考题型：给出三</w:t>
      </w:r>
      <w:r>
        <w:rPr>
          <w:rFonts w:hint="eastAsia"/>
        </w:rPr>
        <w:t>——五</w:t>
      </w:r>
      <w:r>
        <w:t>篇短文，阅读短文后</w:t>
      </w:r>
      <w:r>
        <w:rPr>
          <w:rFonts w:hint="eastAsia"/>
        </w:rPr>
        <w:t>以</w:t>
      </w:r>
      <w:r>
        <w:t>单项选择</w:t>
      </w:r>
      <w:r>
        <w:rPr>
          <w:rFonts w:hint="eastAsia"/>
        </w:rPr>
        <w:t>形式</w:t>
      </w:r>
      <w:r>
        <w:t>回答问题</w:t>
      </w:r>
      <w:r>
        <w:rPr>
          <w:rFonts w:hint="eastAsia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jc w:val="center"/>
        <w:textAlignment w:val="auto"/>
        <w:outlineLvl w:val="9"/>
      </w:pPr>
      <w:r>
        <w:rPr>
          <w:rStyle w:val="6"/>
        </w:rPr>
        <w:t>第</w:t>
      </w:r>
      <w:r>
        <w:rPr>
          <w:rStyle w:val="6"/>
          <w:rFonts w:hint="eastAsia"/>
          <w:lang w:eastAsia="zh-CN"/>
        </w:rPr>
        <w:t>五</w:t>
      </w:r>
      <w:r>
        <w:rPr>
          <w:rStyle w:val="6"/>
        </w:rPr>
        <w:t>部分：作文 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Style w:val="6"/>
        </w:rPr>
      </w:pPr>
      <w:r>
        <w:rPr>
          <w:rFonts w:ascii="宋体" w:hAnsi="宋体"/>
          <w:sz w:val="24"/>
        </w:rPr>
        <w:t>测试</w:t>
      </w:r>
      <w:r>
        <w:rPr>
          <w:rFonts w:hint="eastAsia" w:ascii="宋体" w:hAnsi="宋体"/>
          <w:sz w:val="24"/>
        </w:rPr>
        <w:t>考生日语</w:t>
      </w:r>
      <w:r>
        <w:rPr>
          <w:rFonts w:ascii="宋体" w:hAnsi="宋体"/>
          <w:sz w:val="24"/>
        </w:rPr>
        <w:t>的</w:t>
      </w:r>
      <w:r>
        <w:rPr>
          <w:rFonts w:hint="eastAsia" w:ascii="宋体" w:hAnsi="宋体"/>
          <w:sz w:val="24"/>
        </w:rPr>
        <w:t>运用能力，要求考生能比较熟练、准确地使用日语词汇、句型在较短时间内完成400字左右文章，作文句子基本通顺，时态基本正确，无重大语法错误，叙事清楚，逻辑性较强。</w:t>
      </w:r>
      <w:r>
        <w:rPr>
          <w:rFonts w:hint="eastAsia"/>
        </w:rPr>
        <w:t xml:space="preserve">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Style w:val="6"/>
          <w:rFonts w:hint="eastAsia"/>
          <w:sz w:val="21"/>
          <w:szCs w:val="21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756"/>
    <w:rsid w:val="001344F7"/>
    <w:rsid w:val="00215C02"/>
    <w:rsid w:val="00224CEA"/>
    <w:rsid w:val="00447756"/>
    <w:rsid w:val="006A304C"/>
    <w:rsid w:val="00767B57"/>
    <w:rsid w:val="00810166"/>
    <w:rsid w:val="00852089"/>
    <w:rsid w:val="00B440D2"/>
    <w:rsid w:val="00C06BF0"/>
    <w:rsid w:val="00C359A9"/>
    <w:rsid w:val="00E827AD"/>
    <w:rsid w:val="00FD3025"/>
    <w:rsid w:val="036E08BA"/>
    <w:rsid w:val="12DA1D9C"/>
    <w:rsid w:val="14B52B6B"/>
    <w:rsid w:val="78757111"/>
    <w:rsid w:val="7AB91935"/>
    <w:rsid w:val="7C7771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327</Words>
  <Characters>1866</Characters>
  <Lines>15</Lines>
  <Paragraphs>4</Paragraphs>
  <ScaleCrop>false</ScaleCrop>
  <LinksUpToDate>false</LinksUpToDate>
  <CharactersWithSpaces>2189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2015-07-10T02:25:00Z</dcterms:created>
  <dc:creator>User</dc:creator>
  <cp:lastModifiedBy>Administrator</cp:lastModifiedBy>
  <dcterms:modified xsi:type="dcterms:W3CDTF">2017-06-15T02:18:07Z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